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color w:val="ff0000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ЗАПИТ НА ПОДАННЯ ЦІНОВОЇ ПРОПОЗИЦІЇ № ZKVU20201203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spacing w:after="0" w:before="240" w:line="240" w:lineRule="auto"/>
        <w:ind w:left="426" w:right="283" w:firstLine="0"/>
        <w:jc w:val="center"/>
        <w:rPr>
          <w:rFonts w:ascii="Times New Roman" w:cs="Times New Roman" w:eastAsia="Times New Roman" w:hAnsi="Times New Roman"/>
          <w:color w:val="ff0000"/>
          <w:sz w:val="24"/>
          <w:szCs w:val="24"/>
        </w:rPr>
      </w:pPr>
      <w:bookmarkStart w:colFirst="0" w:colLast="0" w:name="_ndbnp1w29dji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розробку онлайн курсу для проєкту фестивалів  «З країни в Україну» в малих містах Луганської та Донецької областей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keepNext w:val="0"/>
        <w:keepLines w:val="0"/>
        <w:pBdr>
          <w:bottom w:color="499bc9" w:space="4" w:sz="8" w:val="single"/>
        </w:pBdr>
        <w:spacing w:after="300" w:line="240" w:lineRule="auto"/>
        <w:ind w:left="142" w:firstLine="0"/>
        <w:jc w:val="center"/>
        <w:rPr>
          <w:rFonts w:ascii="Times New Roman" w:cs="Times New Roman" w:eastAsia="Times New Roman" w:hAnsi="Times New Roman"/>
          <w:color w:val="2f5496"/>
          <w:sz w:val="32"/>
          <w:szCs w:val="32"/>
        </w:rPr>
      </w:pPr>
      <w:bookmarkStart w:colFirst="0" w:colLast="0" w:name="_d0srrr86nan5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2f5496"/>
          <w:sz w:val="32"/>
          <w:szCs w:val="32"/>
          <w:rtl w:val="0"/>
        </w:rPr>
        <w:t xml:space="preserve">ДОДАТОК 2 до ЗНПЦП № 20201203</w:t>
      </w:r>
    </w:p>
    <w:p w:rsidR="00000000" w:rsidDel="00000000" w:rsidP="00000000" w:rsidRDefault="00000000" w:rsidRPr="00000000" w14:paraId="00000005">
      <w:pPr>
        <w:pStyle w:val="Heading1"/>
        <w:spacing w:after="0" w:before="0" w:line="240" w:lineRule="auto"/>
        <w:ind w:left="0" w:firstLine="0"/>
        <w:jc w:val="center"/>
        <w:rPr/>
      </w:pPr>
      <w:bookmarkStart w:colFirst="0" w:colLast="0" w:name="_9ok98ly46k43" w:id="2"/>
      <w:bookmarkEnd w:id="2"/>
      <w:r w:rsidDel="00000000" w:rsidR="00000000" w:rsidRPr="00000000">
        <w:rPr>
          <w:rFonts w:ascii="Times New Roman" w:cs="Times New Roman" w:eastAsia="Times New Roman" w:hAnsi="Times New Roman"/>
          <w:color w:val="2f5496"/>
          <w:sz w:val="32"/>
          <w:szCs w:val="32"/>
          <w:rtl w:val="0"/>
        </w:rPr>
        <w:t xml:space="preserve">Технічне завдання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Ціль: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розробити унікальний онлайн  курс, який дозволить учасникам Академії для локальних менеджерів фестивалю “З країни в Україну” освоїти базові концепції психологічного здоров’я та підтримати ментальне здоров’я учасників на етапі формування команд.</w:t>
      </w:r>
    </w:p>
    <w:p w:rsidR="00000000" w:rsidDel="00000000" w:rsidP="00000000" w:rsidRDefault="00000000" w:rsidRPr="00000000" w14:paraId="0000000A">
      <w:pPr>
        <w:ind w:left="0" w:firstLine="0"/>
        <w:jc w:val="both"/>
        <w:rPr>
          <w:rFonts w:ascii="Times New Roman" w:cs="Times New Roman" w:eastAsia="Times New Roman" w:hAnsi="Times New Roman"/>
          <w:color w:val="22222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720" w:firstLine="0"/>
        <w:jc w:val="both"/>
        <w:rPr>
          <w:rFonts w:ascii="Times New Roman" w:cs="Times New Roman" w:eastAsia="Times New Roman" w:hAnsi="Times New Roman"/>
          <w:color w:val="22222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firstLine="0"/>
        <w:jc w:val="both"/>
        <w:rPr>
          <w:rFonts w:ascii="Times New Roman" w:cs="Times New Roman" w:eastAsia="Times New Roman" w:hAnsi="Times New Roman"/>
          <w:color w:val="222222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rtl w:val="0"/>
        </w:rPr>
        <w:t xml:space="preserve">КОМПОНЕНТИ ПРОДУКТУ: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b w:val="1"/>
          <w:color w:val="222222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u w:val="single"/>
          <w:rtl w:val="0"/>
        </w:rPr>
        <w:t xml:space="preserve">Онлайн курс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ind w:left="720" w:hanging="360"/>
        <w:jc w:val="both"/>
        <w:rPr>
          <w:rFonts w:ascii="Times New Roman" w:cs="Times New Roman" w:eastAsia="Times New Roman" w:hAnsi="Times New Roman"/>
          <w:color w:val="222222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rtl w:val="0"/>
        </w:rPr>
        <w:t xml:space="preserve">Теоретична частина о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rtl w:val="0"/>
        </w:rPr>
        <w:t xml:space="preserve">нлайн-курсу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rtl w:val="0"/>
        </w:rPr>
        <w:t xml:space="preserve"> ментального здоров’я команд має бути викладена у форматі лекцій (6 лекцій) для всіх учасників Акаднмії. Лекції мають включати загальну інформацію про ментальне здоров’я команд та оглядові речі з командної психології. 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ind w:left="720" w:hanging="360"/>
        <w:jc w:val="both"/>
        <w:rPr>
          <w:rFonts w:ascii="Times New Roman" w:cs="Times New Roman" w:eastAsia="Times New Roman" w:hAnsi="Times New Roman"/>
          <w:color w:val="222222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rtl w:val="0"/>
        </w:rPr>
        <w:t xml:space="preserve">Тривалість курсу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rtl w:val="0"/>
        </w:rPr>
        <w:t xml:space="preserve"> має бути адаптована під загальний термін навчання в Академії (Додаток 5). Одноденні лекції з курсу ментального здоров’я будуть проводитися з 30 січня 2021 року з періодичністю 1 раз на два тижні. Ми орієнтувалися на загальний термін у 3 місяці.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ind w:left="720" w:hanging="360"/>
        <w:jc w:val="both"/>
        <w:rPr>
          <w:rFonts w:ascii="Times New Roman" w:cs="Times New Roman" w:eastAsia="Times New Roman" w:hAnsi="Times New Roman"/>
          <w:color w:val="222222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rtl w:val="0"/>
        </w:rPr>
        <w:t xml:space="preserve">Практична частина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rtl w:val="0"/>
        </w:rPr>
        <w:t xml:space="preserve"> онлайн-курсу ментального здоров’я команд має бути викладена у форматі воркшопів (3 різних воркшопи мають бути проведенні окремо для 10 команд Академії). Загальна кількість воркшопів: 30. 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ind w:left="720" w:hanging="360"/>
        <w:jc w:val="both"/>
        <w:rPr>
          <w:rFonts w:ascii="Times New Roman" w:cs="Times New Roman" w:eastAsia="Times New Roman" w:hAnsi="Times New Roman"/>
          <w:color w:val="222222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rtl w:val="0"/>
        </w:rPr>
        <w:t xml:space="preserve">Загальні командні вправи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rtl w:val="0"/>
        </w:rPr>
        <w:t xml:space="preserve"> для підвищення командної гнучкості та профілактики вигорання мають бути подані у інтерактивній формі, моєливо у форматі воркшопів або іншому форматі, рекомендованому партнером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ind w:left="720" w:hanging="360"/>
        <w:jc w:val="both"/>
        <w:rPr>
          <w:rFonts w:ascii="Times New Roman" w:cs="Times New Roman" w:eastAsia="Times New Roman" w:hAnsi="Times New Roman"/>
          <w:color w:val="222222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rtl w:val="0"/>
        </w:rPr>
        <w:t xml:space="preserve">Тривалість практичної частини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rtl w:val="0"/>
        </w:rPr>
        <w:t xml:space="preserve"> курсу має бути адаптована під загальний термін навчання в Академії (Додаток 5). Командні сесії (воркшопи) з курсу ментального здоров’я будуть проводитися з 13 березня 2021 року, впродовж 3-5 тижнів 1-2 рази на тиждень. Обов’язкові для всіх 10 команд. Від партнерів чекаємо на розробку графіку з часовими слотами воркшопів для реєстрації команд.</w:t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  <w:color w:val="22222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b w:val="1"/>
          <w:color w:val="222222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u w:val="single"/>
          <w:rtl w:val="0"/>
        </w:rPr>
        <w:t xml:space="preserve">Підтримка ментального здоров'я учасників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ind w:left="708.6614173228347" w:hanging="360"/>
        <w:jc w:val="both"/>
        <w:rPr>
          <w:rFonts w:ascii="Times New Roman" w:cs="Times New Roman" w:eastAsia="Times New Roman" w:hAnsi="Times New Roman"/>
          <w:color w:val="222222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rtl w:val="0"/>
        </w:rPr>
        <w:t xml:space="preserve">У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rtl w:val="0"/>
        </w:rPr>
        <w:t xml:space="preserve"> ф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rtl w:val="0"/>
        </w:rPr>
        <w:t xml:space="preserve">орматі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rtl w:val="0"/>
        </w:rPr>
        <w:t xml:space="preserve">підтримки в Telegram каналі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rtl w:val="0"/>
        </w:rPr>
        <w:t xml:space="preserve"> 24/7 під час активної стадії (березень-травень) підготовки фестивалів. 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/>
        <w:ind w:left="708.6614173228347" w:hanging="360"/>
        <w:jc w:val="both"/>
        <w:rPr>
          <w:rFonts w:ascii="Times New Roman" w:cs="Times New Roman" w:eastAsia="Times New Roman" w:hAnsi="Times New Roman"/>
          <w:color w:val="222222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rtl w:val="0"/>
        </w:rPr>
        <w:t xml:space="preserve">Розробка тесту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rtl w:val="0"/>
        </w:rPr>
        <w:t xml:space="preserve"> на рівень психологічного здоров’я.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0" w:beforeAutospacing="0" w:lineRule="auto"/>
        <w:ind w:left="708.6614173228347" w:hanging="360"/>
        <w:jc w:val="both"/>
        <w:rPr>
          <w:rFonts w:ascii="Times New Roman" w:cs="Times New Roman" w:eastAsia="Times New Roman" w:hAnsi="Times New Roman"/>
          <w:color w:val="222222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rtl w:val="0"/>
        </w:rPr>
        <w:t xml:space="preserve">У форматі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rtl w:val="0"/>
        </w:rPr>
        <w:t xml:space="preserve">індивідуальних онлайн консультацій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rtl w:val="0"/>
        </w:rPr>
        <w:t xml:space="preserve"> за запитом учасників команд ( з розрахунку 1 година на 73 людей). Від партнерів чекаємо на розробку графіку з часовими слотами онлайн консультації для реєстрації учасників. Індивідуальні онлайн консультацій будуть проводитися з 27 березня 2021 року, впродовж 2 місяців за бажанням учасників. </w:t>
      </w:r>
    </w:p>
    <w:p w:rsidR="00000000" w:rsidDel="00000000" w:rsidP="00000000" w:rsidRDefault="00000000" w:rsidRPr="00000000" w14:paraId="00000018">
      <w:pPr>
        <w:ind w:left="0" w:firstLine="0"/>
        <w:jc w:val="both"/>
        <w:rPr>
          <w:rFonts w:ascii="Times New Roman" w:cs="Times New Roman" w:eastAsia="Times New Roman" w:hAnsi="Times New Roman"/>
          <w:color w:val="22222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Що маємо отримати на виході: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rtl w:val="0"/>
        </w:rPr>
        <w:t xml:space="preserve">Команди розуміють що таке ментальне здоров’я команд, в який спосіб його можна виміряти, як на нього можна вплинути. 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rtl w:val="0"/>
        </w:rPr>
        <w:t xml:space="preserve">Команди можуть ідентифікувати поточний стан речей в середині команди та вміють застосовувати до нього обрані інструменти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rtl w:val="0"/>
        </w:rPr>
        <w:t xml:space="preserve">Команди спроможні розповісти основи курсу для волонтерів та партнерів, з якими будуть продовжувати працювати в проєкті.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Rule="auto"/>
        <w:ind w:left="0" w:firstLine="0"/>
        <w:jc w:val="both"/>
        <w:rPr>
          <w:rFonts w:ascii="Times New Roman" w:cs="Times New Roman" w:eastAsia="Times New Roman" w:hAnsi="Times New Roman"/>
          <w:color w:val="22222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0" w:firstLine="0"/>
        <w:jc w:val="both"/>
        <w:rPr>
          <w:color w:val="222222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