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8FF24" w14:textId="77777777" w:rsidR="00ED25B9" w:rsidRDefault="00ED25B9" w:rsidP="00ED25B9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0E96C18" wp14:editId="35E48C64">
            <wp:simplePos x="0" y="0"/>
            <wp:positionH relativeFrom="margin">
              <wp:posOffset>4874813</wp:posOffset>
            </wp:positionH>
            <wp:positionV relativeFrom="margin">
              <wp:posOffset>-155630</wp:posOffset>
            </wp:positionV>
            <wp:extent cx="842645" cy="842645"/>
            <wp:effectExtent l="0" t="0" r="0" b="0"/>
            <wp:wrapSquare wrapText="bothSides"/>
            <wp:docPr id="2" name="Picture 2" descr="Coukraine couraine.org -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ukraine couraine.org - logo black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A9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BEAB099" wp14:editId="15859003">
            <wp:extent cx="1833521" cy="626452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Ukrainian_Vertical_RGB_600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175" cy="63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</w:t>
      </w:r>
      <w:bookmarkStart w:id="0" w:name="_heading=h.gjdgxs" w:colFirst="0" w:colLast="0"/>
      <w:bookmarkStart w:id="1" w:name="_Hlk18483873"/>
      <w:bookmarkEnd w:id="0"/>
      <w:bookmarkEnd w:id="1"/>
      <w:r>
        <w:t xml:space="preserve">                 </w:t>
      </w:r>
    </w:p>
    <w:p w14:paraId="7490E00B" w14:textId="77777777" w:rsidR="00ED25B9" w:rsidRDefault="00ED25B9" w:rsidP="00ED25B9">
      <w:pPr>
        <w:jc w:val="center"/>
        <w:rPr>
          <w:b/>
          <w:sz w:val="24"/>
          <w:szCs w:val="24"/>
        </w:rPr>
      </w:pPr>
    </w:p>
    <w:p w14:paraId="74EFE946" w14:textId="77777777" w:rsidR="00ED25B9" w:rsidRDefault="00ED25B9" w:rsidP="00ED25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Від Заходу до Сходу: Фестиваль «З країни в Україну»  приїде на Донбас</w:t>
      </w:r>
    </w:p>
    <w:p w14:paraId="32D51632" w14:textId="77777777" w:rsidR="00ED25B9" w:rsidRDefault="00ED25B9" w:rsidP="00ED2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Фестиваль «З країни в Україну» їде на Донбас з культурно-просвітницькою програмою.  Об’їхавши десятки місць Сходу за 5 років, мандрівний фестиваль у вересні-жовтні відбудеться ще у шести містах Донецької і трьох містах Луганської області. </w:t>
      </w:r>
    </w:p>
    <w:p w14:paraId="33C14811" w14:textId="77777777" w:rsidR="00ED25B9" w:rsidRDefault="00ED25B9" w:rsidP="00ED2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27 вересня по 29 вересня 2019 року у </w:t>
      </w:r>
      <w:proofErr w:type="spellStart"/>
      <w:r>
        <w:rPr>
          <w:sz w:val="24"/>
          <w:szCs w:val="24"/>
        </w:rPr>
        <w:t>Вугледарі</w:t>
      </w:r>
      <w:proofErr w:type="spellEnd"/>
      <w:r>
        <w:rPr>
          <w:sz w:val="24"/>
          <w:szCs w:val="24"/>
        </w:rPr>
        <w:t xml:space="preserve">, Волновасі та </w:t>
      </w:r>
      <w:proofErr w:type="spellStart"/>
      <w:r>
        <w:rPr>
          <w:sz w:val="24"/>
          <w:szCs w:val="24"/>
        </w:rPr>
        <w:t>Мангуші</w:t>
      </w:r>
      <w:proofErr w:type="spellEnd"/>
      <w:r>
        <w:rPr>
          <w:sz w:val="24"/>
          <w:szCs w:val="24"/>
        </w:rPr>
        <w:t xml:space="preserve">, 4-6 жовтня в </w:t>
      </w:r>
      <w:proofErr w:type="spellStart"/>
      <w:r>
        <w:rPr>
          <w:sz w:val="24"/>
          <w:szCs w:val="24"/>
        </w:rPr>
        <w:t>Торецьку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Авдіївці</w:t>
      </w:r>
      <w:proofErr w:type="spellEnd"/>
      <w:r>
        <w:rPr>
          <w:sz w:val="24"/>
          <w:szCs w:val="24"/>
        </w:rPr>
        <w:t xml:space="preserve"> та Покровську, а 11-13 жовтня в </w:t>
      </w:r>
      <w:proofErr w:type="spellStart"/>
      <w:r>
        <w:rPr>
          <w:sz w:val="24"/>
          <w:szCs w:val="24"/>
        </w:rPr>
        <w:t>Попасній</w:t>
      </w:r>
      <w:proofErr w:type="spellEnd"/>
      <w:r>
        <w:rPr>
          <w:sz w:val="24"/>
          <w:szCs w:val="24"/>
        </w:rPr>
        <w:t xml:space="preserve">, Лисичанську та Щасті відбудуться фестивалі «З країни в Україну». </w:t>
      </w:r>
    </w:p>
    <w:p w14:paraId="18F68E18" w14:textId="77777777" w:rsidR="00ED25B9" w:rsidRPr="005C555B" w:rsidRDefault="00ED25B9" w:rsidP="00ED2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серпні цього року їх відбулося вже дев’ять - на Закарпатті, Одещині і Приазов’ї. </w:t>
      </w:r>
      <w:proofErr w:type="spellStart"/>
      <w:r>
        <w:rPr>
          <w:sz w:val="24"/>
          <w:szCs w:val="24"/>
        </w:rPr>
        <w:t>Цьогоріч</w:t>
      </w:r>
      <w:proofErr w:type="spellEnd"/>
      <w:r>
        <w:rPr>
          <w:sz w:val="24"/>
          <w:szCs w:val="24"/>
        </w:rPr>
        <w:t xml:space="preserve"> фестивалі проходять під гаслом </w:t>
      </w:r>
      <w:r>
        <w:rPr>
          <w:b/>
          <w:sz w:val="24"/>
          <w:szCs w:val="24"/>
        </w:rPr>
        <w:t xml:space="preserve">«Свідомі дії свідомих людей», </w:t>
      </w:r>
      <w:r w:rsidRPr="00AD50E8">
        <w:rPr>
          <w:sz w:val="24"/>
          <w:szCs w:val="24"/>
        </w:rPr>
        <w:t>аби показати, як наша країна змінюється</w:t>
      </w:r>
      <w:r>
        <w:rPr>
          <w:sz w:val="24"/>
          <w:szCs w:val="24"/>
        </w:rPr>
        <w:t xml:space="preserve"> в</w:t>
      </w:r>
      <w:r w:rsidRPr="00AD50E8">
        <w:rPr>
          <w:sz w:val="24"/>
          <w:szCs w:val="24"/>
        </w:rPr>
        <w:t xml:space="preserve"> останні роки. </w:t>
      </w:r>
    </w:p>
    <w:p w14:paraId="45B5E0FF" w14:textId="77777777" w:rsidR="00ED25B9" w:rsidRDefault="00ED25B9" w:rsidP="00ED25B9">
      <w:pPr>
        <w:jc w:val="both"/>
        <w:rPr>
          <w:sz w:val="24"/>
          <w:szCs w:val="24"/>
        </w:rPr>
      </w:pPr>
      <w:r>
        <w:rPr>
          <w:sz w:val="24"/>
          <w:szCs w:val="24"/>
        </w:rPr>
        <w:t>Мандруючи від Заходу до Сходу, фестиваль несе свою місію - формувати нове розуміння української ідентичності та показати, скільки всього цікавого, нового та стильного є в Україні.</w:t>
      </w:r>
    </w:p>
    <w:p w14:paraId="6D856BE7" w14:textId="6E6D195B" w:rsidR="00ED25B9" w:rsidRDefault="00ED25B9" w:rsidP="00ED25B9">
      <w:pPr>
        <w:jc w:val="both"/>
        <w:rPr>
          <w:sz w:val="24"/>
          <w:szCs w:val="24"/>
        </w:rPr>
      </w:pPr>
      <w:r w:rsidDel="00C8700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i/>
          <w:sz w:val="24"/>
          <w:szCs w:val="24"/>
        </w:rPr>
        <w:t xml:space="preserve">Під новою українською ідентичністю ми бачимо усвідомлене розуміння українцями того, чим ми як країна, як суспільство, як нація вирізняємося сьогодні від інших. Це розуміння формується в етнічній, культурно-мистецькій та громадсько-політичній </w:t>
      </w:r>
      <w:proofErr w:type="spellStart"/>
      <w:r>
        <w:rPr>
          <w:i/>
          <w:sz w:val="24"/>
          <w:szCs w:val="24"/>
        </w:rPr>
        <w:t>площинах</w:t>
      </w:r>
      <w:proofErr w:type="spellEnd"/>
      <w:r>
        <w:rPr>
          <w:i/>
          <w:sz w:val="24"/>
          <w:szCs w:val="24"/>
        </w:rPr>
        <w:t>. Унікальне культурне розмаїття країни, на території якої проживає понад 100 національностей – від росіян до поляків, від угорців до румун, від німців до словаків та молдован – то наше н</w:t>
      </w:r>
      <w:r w:rsidR="0068566A">
        <w:rPr>
          <w:i/>
          <w:sz w:val="24"/>
          <w:szCs w:val="24"/>
        </w:rPr>
        <w:t>еймовірне ба</w:t>
      </w:r>
      <w:r>
        <w:rPr>
          <w:i/>
          <w:sz w:val="24"/>
          <w:szCs w:val="24"/>
        </w:rPr>
        <w:t xml:space="preserve">гатство. А людяність, яка проходить через сім’ї кожного українського регіону і знаходить вираження у культурі та мистецтві – то наша спроможність до єднання і подолання будь-яких викликів сучасності. Поєднати це </w:t>
      </w:r>
      <w:r w:rsidR="0068566A">
        <w:rPr>
          <w:i/>
          <w:sz w:val="24"/>
          <w:szCs w:val="24"/>
        </w:rPr>
        <w:t>все можна в такому продукті, як</w:t>
      </w:r>
      <w:bookmarkStart w:id="2" w:name="_GoBack"/>
      <w:bookmarkEnd w:id="2"/>
      <w:r>
        <w:rPr>
          <w:i/>
          <w:sz w:val="24"/>
          <w:szCs w:val="24"/>
        </w:rPr>
        <w:t xml:space="preserve"> фестиваль</w:t>
      </w:r>
      <w:r>
        <w:rPr>
          <w:sz w:val="24"/>
          <w:szCs w:val="24"/>
        </w:rPr>
        <w:t xml:space="preserve">», - розповідає про місію заходу його </w:t>
      </w:r>
      <w:proofErr w:type="spellStart"/>
      <w:r>
        <w:rPr>
          <w:sz w:val="24"/>
          <w:szCs w:val="24"/>
        </w:rPr>
        <w:t>ідейник</w:t>
      </w:r>
      <w:proofErr w:type="spellEnd"/>
      <w:r>
        <w:rPr>
          <w:sz w:val="24"/>
          <w:szCs w:val="24"/>
        </w:rPr>
        <w:t xml:space="preserve"> і співзасновник Денис </w:t>
      </w:r>
      <w:proofErr w:type="spellStart"/>
      <w:r>
        <w:rPr>
          <w:sz w:val="24"/>
          <w:szCs w:val="24"/>
        </w:rPr>
        <w:t>Блощинський</w:t>
      </w:r>
      <w:proofErr w:type="spellEnd"/>
      <w:r>
        <w:rPr>
          <w:sz w:val="24"/>
          <w:szCs w:val="24"/>
        </w:rPr>
        <w:t>.</w:t>
      </w:r>
    </w:p>
    <w:p w14:paraId="328971E2" w14:textId="77777777" w:rsidR="00ED25B9" w:rsidRDefault="00ED25B9" w:rsidP="00ED25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Команда організаторів розробила 14 унікальних напрямків, які різнобічно демонструють найцікавіші українські культурні та мистецькі сфери життя. </w:t>
      </w:r>
    </w:p>
    <w:p w14:paraId="5DE2B368" w14:textId="77777777" w:rsidR="00ED25B9" w:rsidRDefault="00ED25B9" w:rsidP="00ED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кожному фестивалі матимуть місце такі локації:</w:t>
      </w:r>
    </w:p>
    <w:p w14:paraId="5D09817C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Майданчик інтелектуальних ігор, де представлені ігри: «Лісові комерсанти», «</w:t>
      </w:r>
      <w:proofErr w:type="spellStart"/>
      <w:r>
        <w:rPr>
          <w:color w:val="000000"/>
          <w:sz w:val="24"/>
          <w:szCs w:val="24"/>
        </w:rPr>
        <w:t>Memory</w:t>
      </w:r>
      <w:proofErr w:type="spellEnd"/>
      <w:r>
        <w:rPr>
          <w:color w:val="000000"/>
          <w:sz w:val="24"/>
          <w:szCs w:val="24"/>
        </w:rPr>
        <w:t>», «Життєвий капітал», «</w:t>
      </w:r>
      <w:proofErr w:type="spellStart"/>
      <w:r>
        <w:rPr>
          <w:color w:val="000000"/>
          <w:sz w:val="24"/>
          <w:szCs w:val="24"/>
        </w:rPr>
        <w:t>Шахматний</w:t>
      </w:r>
      <w:proofErr w:type="spellEnd"/>
      <w:r>
        <w:rPr>
          <w:color w:val="000000"/>
          <w:sz w:val="24"/>
          <w:szCs w:val="24"/>
        </w:rPr>
        <w:t xml:space="preserve"> турнір» тощо.</w:t>
      </w:r>
    </w:p>
    <w:p w14:paraId="50B950AE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«Містечко майстрів», де учасників вчитимуть робити воскові свічки, ткати бісером, робити кулони-обереги з дерева, ляльки-</w:t>
      </w:r>
      <w:proofErr w:type="spellStart"/>
      <w:r>
        <w:rPr>
          <w:color w:val="000000"/>
          <w:sz w:val="24"/>
          <w:szCs w:val="24"/>
        </w:rPr>
        <w:t>мотанки</w:t>
      </w:r>
      <w:proofErr w:type="spellEnd"/>
      <w:r>
        <w:rPr>
          <w:color w:val="000000"/>
          <w:sz w:val="24"/>
          <w:szCs w:val="24"/>
        </w:rPr>
        <w:t xml:space="preserve"> та багато іншого. </w:t>
      </w:r>
    </w:p>
    <w:p w14:paraId="70590CDB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Відкрита бібліотека з бук-кросингом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літературними іграми та зустрічами з письменниками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</w:p>
    <w:p w14:paraId="234F321C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«Молодь і спорт», де </w:t>
      </w:r>
      <w:r>
        <w:rPr>
          <w:sz w:val="24"/>
          <w:szCs w:val="24"/>
        </w:rPr>
        <w:t xml:space="preserve">гратимуть у </w:t>
      </w:r>
      <w:proofErr w:type="spellStart"/>
      <w:r>
        <w:rPr>
          <w:sz w:val="24"/>
          <w:szCs w:val="24"/>
        </w:rPr>
        <w:t>флорбол</w:t>
      </w:r>
      <w:proofErr w:type="spellEnd"/>
      <w:r>
        <w:rPr>
          <w:color w:val="000000"/>
          <w:sz w:val="24"/>
          <w:szCs w:val="24"/>
        </w:rPr>
        <w:t>, регбі т</w:t>
      </w:r>
      <w:r>
        <w:rPr>
          <w:sz w:val="24"/>
          <w:szCs w:val="24"/>
        </w:rPr>
        <w:t>а братимуть участь в естафетах.</w:t>
      </w:r>
    </w:p>
    <w:p w14:paraId="30421C16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«Охорона здоров’я» з психологом</w:t>
      </w:r>
      <w:r>
        <w:rPr>
          <w:sz w:val="24"/>
          <w:szCs w:val="24"/>
        </w:rPr>
        <w:t xml:space="preserve"> та</w:t>
      </w:r>
      <w:r>
        <w:rPr>
          <w:color w:val="000000"/>
          <w:sz w:val="24"/>
          <w:szCs w:val="24"/>
        </w:rPr>
        <w:t xml:space="preserve"> тренінг з базової підтримки життєдіяльності.</w:t>
      </w:r>
    </w:p>
    <w:p w14:paraId="733C4F81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Р</w:t>
      </w:r>
      <w:r>
        <w:rPr>
          <w:color w:val="000000"/>
          <w:sz w:val="24"/>
          <w:szCs w:val="24"/>
        </w:rPr>
        <w:t>обототехнік</w:t>
      </w: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>, VR-пристрої та 3D-принтери на майданчику «</w:t>
      </w:r>
      <w:r>
        <w:rPr>
          <w:sz w:val="24"/>
          <w:szCs w:val="24"/>
        </w:rPr>
        <w:t>Сучасна Україна</w:t>
      </w:r>
      <w:r>
        <w:rPr>
          <w:color w:val="000000"/>
          <w:sz w:val="24"/>
          <w:szCs w:val="24"/>
        </w:rPr>
        <w:t>».</w:t>
      </w:r>
    </w:p>
    <w:p w14:paraId="6BC30E0F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«Влада і громада»</w:t>
      </w:r>
      <w:r>
        <w:rPr>
          <w:sz w:val="24"/>
          <w:szCs w:val="24"/>
        </w:rPr>
        <w:t>, що сприятиме</w:t>
      </w:r>
      <w:r>
        <w:rPr>
          <w:color w:val="000000"/>
          <w:sz w:val="24"/>
          <w:szCs w:val="24"/>
        </w:rPr>
        <w:t xml:space="preserve"> зустрі</w:t>
      </w:r>
      <w:r>
        <w:rPr>
          <w:sz w:val="24"/>
          <w:szCs w:val="24"/>
        </w:rPr>
        <w:t>чі</w:t>
      </w:r>
      <w:r>
        <w:rPr>
          <w:color w:val="000000"/>
          <w:sz w:val="24"/>
          <w:szCs w:val="24"/>
        </w:rPr>
        <w:t xml:space="preserve"> на одній із локацій фестивалю на панельній дискусії</w:t>
      </w:r>
      <w:r>
        <w:rPr>
          <w:sz w:val="24"/>
          <w:szCs w:val="24"/>
        </w:rPr>
        <w:t xml:space="preserve"> активістів та представників влади.</w:t>
      </w:r>
    </w:p>
    <w:p w14:paraId="34FF3B94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3" w:name="_Hlk18483521"/>
      <w:r>
        <w:rPr>
          <w:color w:val="000000"/>
          <w:sz w:val="24"/>
          <w:szCs w:val="24"/>
        </w:rPr>
        <w:t>«</w:t>
      </w:r>
      <w:bookmarkEnd w:id="3"/>
      <w:r>
        <w:rPr>
          <w:color w:val="000000"/>
          <w:sz w:val="24"/>
          <w:szCs w:val="24"/>
        </w:rPr>
        <w:t xml:space="preserve">Містечко НГО» </w:t>
      </w:r>
      <w:r>
        <w:rPr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 представленням місцевих громадських організацій, різноманітних </w:t>
      </w:r>
      <w:proofErr w:type="spellStart"/>
      <w:r>
        <w:rPr>
          <w:color w:val="000000"/>
          <w:sz w:val="24"/>
          <w:szCs w:val="24"/>
        </w:rPr>
        <w:t>інтерактивів</w:t>
      </w:r>
      <w:proofErr w:type="spellEnd"/>
      <w:r>
        <w:rPr>
          <w:color w:val="000000"/>
          <w:sz w:val="24"/>
          <w:szCs w:val="24"/>
        </w:rPr>
        <w:t xml:space="preserve"> та панельних дискусій. </w:t>
      </w:r>
    </w:p>
    <w:p w14:paraId="3E9D666C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Дитячий майданчик</w:t>
      </w:r>
      <w:r>
        <w:rPr>
          <w:sz w:val="24"/>
          <w:szCs w:val="24"/>
        </w:rPr>
        <w:t xml:space="preserve"> запропонує</w:t>
      </w:r>
      <w:r>
        <w:rPr>
          <w:color w:val="000000"/>
          <w:sz w:val="24"/>
          <w:szCs w:val="24"/>
        </w:rPr>
        <w:t xml:space="preserve"> ігри «Машинки», «Рухаємося вперед», вивчення танців «Соку-соку, </w:t>
      </w:r>
      <w:proofErr w:type="spellStart"/>
      <w:r>
        <w:rPr>
          <w:color w:val="000000"/>
          <w:sz w:val="24"/>
          <w:szCs w:val="24"/>
        </w:rPr>
        <w:t>бачі-бачі</w:t>
      </w:r>
      <w:proofErr w:type="spellEnd"/>
      <w:r>
        <w:rPr>
          <w:color w:val="000000"/>
          <w:sz w:val="24"/>
          <w:szCs w:val="24"/>
        </w:rPr>
        <w:t xml:space="preserve">», «Бельгійський </w:t>
      </w:r>
      <w:proofErr w:type="spellStart"/>
      <w:r>
        <w:rPr>
          <w:color w:val="000000"/>
          <w:sz w:val="24"/>
          <w:szCs w:val="24"/>
        </w:rPr>
        <w:t>банс</w:t>
      </w:r>
      <w:proofErr w:type="spellEnd"/>
      <w:r>
        <w:rPr>
          <w:color w:val="000000"/>
          <w:sz w:val="24"/>
          <w:szCs w:val="24"/>
        </w:rPr>
        <w:t>».</w:t>
      </w:r>
    </w:p>
    <w:p w14:paraId="376F05EA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Фотовиставка з пейзажами України.</w:t>
      </w:r>
    </w:p>
    <w:p w14:paraId="3942C331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Кіномайданчик</w:t>
      </w:r>
      <w:proofErr w:type="spellEnd"/>
      <w:r>
        <w:rPr>
          <w:color w:val="000000"/>
          <w:sz w:val="24"/>
          <w:szCs w:val="24"/>
        </w:rPr>
        <w:t xml:space="preserve"> із показом соціальної реклами від українських режисерів.</w:t>
      </w:r>
    </w:p>
    <w:p w14:paraId="5146F8D4" w14:textId="77777777" w:rsidR="00ED25B9" w:rsidRDefault="00ED25B9" w:rsidP="00ED2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Студія оригінальних ігор з різних країн світу для дітей і дорослих: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Новус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, </w:t>
      </w: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highlight w:val="white"/>
        </w:rPr>
        <w:t>Морський більяр</w:t>
      </w:r>
      <w:r>
        <w:rPr>
          <w:color w:val="000000"/>
          <w:sz w:val="24"/>
          <w:szCs w:val="24"/>
        </w:rPr>
        <w:t>д»</w:t>
      </w:r>
      <w:r>
        <w:rPr>
          <w:color w:val="000000"/>
          <w:sz w:val="24"/>
          <w:szCs w:val="24"/>
          <w:highlight w:val="white"/>
        </w:rPr>
        <w:t xml:space="preserve"> з Латвії,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Карум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Індії,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Крокинол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Канади,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Джаколо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Нідерландів,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Кульбуто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Франції,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Єластік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Франції,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Кватро-Єластік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Чехії, </w:t>
      </w: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  <w:highlight w:val="white"/>
        </w:rPr>
        <w:t>Корнхол</w:t>
      </w:r>
      <w:proofErr w:type="spellEnd"/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зі США, </w:t>
      </w: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highlight w:val="white"/>
        </w:rPr>
        <w:t>Рибалка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України, </w:t>
      </w: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highlight w:val="white"/>
        </w:rPr>
        <w:t>Акробати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 xml:space="preserve"> з Кореї.</w:t>
      </w:r>
    </w:p>
    <w:p w14:paraId="2AC4C88A" w14:textId="77777777" w:rsidR="00ED25B9" w:rsidRDefault="00ED25B9" w:rsidP="00ED25B9">
      <w:pPr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Також передбачені радіальні виїзди до військових частин, інтернатів, дитячих будинків та будинків літніх людей із частиною програми фестивалю.</w:t>
      </w:r>
    </w:p>
    <w:p w14:paraId="5A4E22B5" w14:textId="77777777" w:rsidR="00ED25B9" w:rsidRDefault="00ED25B9" w:rsidP="00ED25B9">
      <w:pPr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Частина локацій матиме унікальну складову для кожного міста. Приміром, </w:t>
      </w:r>
      <w:proofErr w:type="spellStart"/>
      <w:r>
        <w:rPr>
          <w:color w:val="000000"/>
          <w:sz w:val="24"/>
          <w:szCs w:val="24"/>
          <w:highlight w:val="white"/>
        </w:rPr>
        <w:t>Вугледар</w:t>
      </w:r>
      <w:proofErr w:type="spellEnd"/>
      <w:r>
        <w:rPr>
          <w:color w:val="000000"/>
          <w:sz w:val="24"/>
          <w:szCs w:val="24"/>
          <w:highlight w:val="white"/>
        </w:rPr>
        <w:t xml:space="preserve"> розроби</w:t>
      </w:r>
      <w:r>
        <w:rPr>
          <w:sz w:val="24"/>
          <w:szCs w:val="24"/>
          <w:highlight w:val="white"/>
        </w:rPr>
        <w:t>в</w:t>
      </w:r>
      <w:r>
        <w:rPr>
          <w:color w:val="000000"/>
          <w:sz w:val="24"/>
          <w:szCs w:val="24"/>
          <w:highlight w:val="white"/>
        </w:rPr>
        <w:t xml:space="preserve"> майданчики в концепції «Ефект метелика», які сприятимуть налагодженн</w:t>
      </w:r>
      <w:r>
        <w:rPr>
          <w:sz w:val="24"/>
          <w:szCs w:val="24"/>
          <w:highlight w:val="white"/>
        </w:rPr>
        <w:t>ю</w:t>
      </w:r>
      <w:r>
        <w:rPr>
          <w:color w:val="000000"/>
          <w:sz w:val="24"/>
          <w:szCs w:val="24"/>
          <w:highlight w:val="white"/>
        </w:rPr>
        <w:t xml:space="preserve"> комунікації між містянами, щоби мешканці мали змогу </w:t>
      </w: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  <w:highlight w:val="white"/>
        </w:rPr>
        <w:t>вийти зі свого кокона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  <w:highlight w:val="white"/>
        </w:rPr>
        <w:t>.</w:t>
      </w:r>
    </w:p>
    <w:p w14:paraId="02966C06" w14:textId="505EF665" w:rsidR="00ED25B9" w:rsidRDefault="00ED25B9" w:rsidP="00ED25B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Кожен фестиваль закінчується концертною програмою.</w:t>
      </w:r>
      <w:r>
        <w:rPr>
          <w:sz w:val="24"/>
          <w:szCs w:val="24"/>
          <w:highlight w:val="white"/>
        </w:rPr>
        <w:t xml:space="preserve"> Підбір гуртів є різноплановим по стилях і напрямах, але ідейним у своєму корені. Організатори зібрали на одній сцені рок, </w:t>
      </w:r>
      <w:proofErr w:type="spellStart"/>
      <w:r>
        <w:rPr>
          <w:sz w:val="24"/>
          <w:szCs w:val="24"/>
          <w:highlight w:val="white"/>
        </w:rPr>
        <w:t>інді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електро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етно</w:t>
      </w:r>
      <w:proofErr w:type="spellEnd"/>
      <w:r>
        <w:rPr>
          <w:sz w:val="24"/>
          <w:szCs w:val="24"/>
          <w:highlight w:val="white"/>
        </w:rPr>
        <w:t xml:space="preserve"> та багато інших аби показати, якою різноплановою і якісною є сучасна українська музика. Артисти фестивалю беруть участь на безгонорарній основі, а їхньою основною мотивацією бажання зробити свій внесок у розвиток малих міст і людських історій. </w:t>
      </w:r>
      <w:r>
        <w:rPr>
          <w:sz w:val="24"/>
          <w:szCs w:val="24"/>
        </w:rPr>
        <w:t xml:space="preserve">Цього року на головній сцені </w:t>
      </w:r>
      <w:r>
        <w:rPr>
          <w:color w:val="000000"/>
          <w:sz w:val="24"/>
          <w:szCs w:val="24"/>
          <w:highlight w:val="white"/>
        </w:rPr>
        <w:t>«</w:t>
      </w:r>
      <w:r>
        <w:rPr>
          <w:sz w:val="24"/>
          <w:szCs w:val="24"/>
        </w:rPr>
        <w:t>З країни в Україну</w:t>
      </w:r>
      <w:r>
        <w:rPr>
          <w:color w:val="000000"/>
          <w:sz w:val="24"/>
          <w:szCs w:val="24"/>
        </w:rPr>
        <w:t>»</w:t>
      </w:r>
      <w:r>
        <w:rPr>
          <w:sz w:val="24"/>
          <w:szCs w:val="24"/>
        </w:rPr>
        <w:t xml:space="preserve">  виступатимуть</w:t>
      </w:r>
      <w:r w:rsidR="0068566A">
        <w:rPr>
          <w:sz w:val="24"/>
          <w:szCs w:val="24"/>
        </w:rPr>
        <w:t xml:space="preserve">: NESPROSTA,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Vinok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Lvova</w:t>
      </w:r>
      <w:proofErr w:type="spellEnd"/>
      <w:r w:rsidR="0068566A">
        <w:rPr>
          <w:sz w:val="24"/>
          <w:szCs w:val="24"/>
        </w:rPr>
        <w:t xml:space="preserve"> і Уляна </w:t>
      </w:r>
      <w:proofErr w:type="spellStart"/>
      <w:r w:rsidR="0068566A">
        <w:rPr>
          <w:sz w:val="24"/>
          <w:szCs w:val="24"/>
        </w:rPr>
        <w:t>Малиняк</w:t>
      </w:r>
      <w:proofErr w:type="spellEnd"/>
      <w:r>
        <w:rPr>
          <w:sz w:val="24"/>
          <w:szCs w:val="24"/>
        </w:rPr>
        <w:t xml:space="preserve">, OY </w:t>
      </w:r>
      <w:proofErr w:type="spellStart"/>
      <w:r>
        <w:rPr>
          <w:sz w:val="24"/>
          <w:szCs w:val="24"/>
        </w:rPr>
        <w:t>Sound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</w:t>
      </w:r>
      <w:proofErr w:type="spellEnd"/>
      <w:r>
        <w:rPr>
          <w:sz w:val="24"/>
          <w:szCs w:val="24"/>
        </w:rPr>
        <w:t xml:space="preserve">, SECRET FOREST, РОЯЛЬКІТ, Майор Пронін,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Oscar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Alex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Silakov</w:t>
      </w:r>
      <w:proofErr w:type="spellEnd"/>
      <w:r>
        <w:rPr>
          <w:sz w:val="24"/>
          <w:szCs w:val="24"/>
        </w:rPr>
        <w:t xml:space="preserve">, VLASNA, БЕЗ ОБМЕЖЕНЬ, Та сама, BALAKLAVA BLUES. </w:t>
      </w:r>
    </w:p>
    <w:p w14:paraId="5FBAD5BB" w14:textId="77777777" w:rsidR="00ED25B9" w:rsidRDefault="00ED25B9" w:rsidP="00ED25B9">
      <w:pPr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Вхід на всі заходи фестивалю – вільний. </w:t>
      </w:r>
    </w:p>
    <w:p w14:paraId="1DA63F94" w14:textId="77777777" w:rsidR="00ED25B9" w:rsidRDefault="00ED25B9" w:rsidP="00ED25B9">
      <w:pPr>
        <w:tabs>
          <w:tab w:val="left" w:pos="360"/>
        </w:tabs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Час роботи фестивалю – </w:t>
      </w:r>
      <w:r>
        <w:rPr>
          <w:b/>
          <w:color w:val="000000"/>
          <w:sz w:val="24"/>
          <w:szCs w:val="24"/>
          <w:highlight w:val="white"/>
        </w:rPr>
        <w:t>з 12 до 22 години</w:t>
      </w:r>
      <w:r>
        <w:rPr>
          <w:color w:val="000000"/>
          <w:sz w:val="24"/>
          <w:szCs w:val="24"/>
          <w:highlight w:val="white"/>
        </w:rPr>
        <w:t xml:space="preserve"> на центральних площах міст.</w:t>
      </w:r>
    </w:p>
    <w:p w14:paraId="0DE1D6AD" w14:textId="77777777" w:rsidR="00ED25B9" w:rsidRPr="00EE5DBD" w:rsidRDefault="00ED25B9" w:rsidP="00ED25B9">
      <w:pPr>
        <w:jc w:val="both"/>
        <w:rPr>
          <w:sz w:val="24"/>
        </w:rPr>
      </w:pPr>
      <w:r w:rsidRPr="00EE5DBD">
        <w:rPr>
          <w:sz w:val="24"/>
        </w:rPr>
        <w:t>Проведення фестивалів «З країни в Україну» стали можливими завдяки щирій підтримці американського народу, наданій через Агентство США з міжнародного розвитку (USAID). </w:t>
      </w:r>
    </w:p>
    <w:p w14:paraId="2BF57062" w14:textId="77777777" w:rsidR="00ED25B9" w:rsidRDefault="00ED25B9" w:rsidP="00ED25B9">
      <w:p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Більше інформації про фестиваль на офіційній сторінці у </w:t>
      </w:r>
      <w:hyperlink r:id="rId8">
        <w:proofErr w:type="spellStart"/>
        <w:r>
          <w:rPr>
            <w:color w:val="0563C1"/>
            <w:sz w:val="24"/>
            <w:szCs w:val="24"/>
            <w:highlight w:val="white"/>
            <w:u w:val="single"/>
          </w:rPr>
          <w:t>фейсбуці</w:t>
        </w:r>
        <w:proofErr w:type="spellEnd"/>
      </w:hyperlink>
      <w:r>
        <w:rPr>
          <w:color w:val="000000"/>
          <w:sz w:val="24"/>
          <w:szCs w:val="24"/>
          <w:highlight w:val="white"/>
        </w:rPr>
        <w:t xml:space="preserve"> та на </w:t>
      </w:r>
      <w:hyperlink r:id="rId9">
        <w:r>
          <w:rPr>
            <w:color w:val="0563C1"/>
            <w:sz w:val="24"/>
            <w:szCs w:val="24"/>
            <w:highlight w:val="white"/>
            <w:u w:val="single"/>
          </w:rPr>
          <w:t>сайті</w:t>
        </w:r>
      </w:hyperlink>
      <w:r>
        <w:rPr>
          <w:color w:val="000000"/>
          <w:sz w:val="24"/>
          <w:szCs w:val="24"/>
          <w:highlight w:val="white"/>
        </w:rPr>
        <w:t xml:space="preserve"> Фундації соціальних інновацій «З країни в Україну».</w:t>
      </w:r>
    </w:p>
    <w:p w14:paraId="01E528A9" w14:textId="77777777" w:rsidR="00ED25B9" w:rsidRDefault="00ED25B9" w:rsidP="00ED25B9"/>
    <w:p w14:paraId="4F5592B1" w14:textId="77777777" w:rsidR="00ED25B9" w:rsidRDefault="00ED25B9" w:rsidP="00ED25B9"/>
    <w:p w14:paraId="0000001D" w14:textId="77777777" w:rsidR="008576C1" w:rsidRPr="00ED25B9" w:rsidRDefault="008576C1" w:rsidP="00ED25B9"/>
    <w:sectPr w:rsidR="008576C1" w:rsidRPr="00ED25B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F4A22"/>
    <w:multiLevelType w:val="multilevel"/>
    <w:tmpl w:val="8828F3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C1"/>
    <w:rsid w:val="0068566A"/>
    <w:rsid w:val="00807A41"/>
    <w:rsid w:val="008576C1"/>
    <w:rsid w:val="00E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B5CE"/>
  <w15:docId w15:val="{DAF327B5-11F6-4C8B-A6F0-2F45546F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7552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5525F"/>
    <w:rPr>
      <w:color w:val="0563C1" w:themeColor="hyperlink"/>
      <w:u w:val="single"/>
    </w:rPr>
  </w:style>
  <w:style w:type="character" w:customStyle="1" w:styleId="a5">
    <w:name w:val="Абзац списка Знак"/>
    <w:basedOn w:val="a0"/>
    <w:link w:val="a4"/>
    <w:uiPriority w:val="34"/>
    <w:locked/>
    <w:rsid w:val="0075525F"/>
    <w:rPr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rayna.ukraina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ukrain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kGMgb4PFEOBlzFz489oiBZzNQA==">AMUW2mWBGP6eN62LYjoo654YorEIUClZn8JYkjobDenKlYpYIuENNF3eKEVOJIDCU9/za8foh4ZwYSA7p8vwoNFlPQhR96W6czmJ+cjYeU7+DZeklklz7Md2LW6j31t5SHn4OxOMtNRE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Manager</cp:lastModifiedBy>
  <cp:revision>5</cp:revision>
  <dcterms:created xsi:type="dcterms:W3CDTF">2019-09-03T09:13:00Z</dcterms:created>
  <dcterms:modified xsi:type="dcterms:W3CDTF">2019-09-11T12:05:00Z</dcterms:modified>
</cp:coreProperties>
</file>